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52C" w:rsidRPr="0042352C" w:rsidRDefault="0042352C" w:rsidP="0042352C">
      <w:pPr>
        <w:spacing w:before="24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42352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REQUIREMENT FOR BUSINESS OWNERSHIP IN GHANA</w:t>
      </w:r>
      <w:r w:rsidR="00FC51F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BY A FOREIGN NATIONAL</w:t>
      </w:r>
    </w:p>
    <w:p w:rsidR="0042352C" w:rsidRPr="0042352C" w:rsidRDefault="0042352C" w:rsidP="009E5FB6">
      <w:pPr>
        <w:spacing w:before="240"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9E5FB6" w:rsidRPr="0042352C" w:rsidRDefault="0042352C" w:rsidP="0042352C">
      <w:pPr>
        <w:pStyle w:val="ListParagraph"/>
        <w:numPr>
          <w:ilvl w:val="0"/>
          <w:numId w:val="9"/>
        </w:numPr>
        <w:spacing w:before="240"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9E5FB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Business Structure</w:t>
      </w:r>
    </w:p>
    <w:p w:rsidR="009E5FB6" w:rsidRPr="009E5FB6" w:rsidRDefault="009E5FB6" w:rsidP="009E5FB6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E5F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Most foreign investors in printing/publishing choose a </w:t>
      </w:r>
      <w:r w:rsidRPr="0042352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Private Limited Liability Company (Ltd.)</w:t>
      </w:r>
      <w:r w:rsidRPr="009E5FB6">
        <w:rPr>
          <w:rFonts w:ascii="Times New Roman" w:eastAsia="Times New Roman" w:hAnsi="Times New Roman" w:cs="Times New Roman"/>
          <w:sz w:val="24"/>
          <w:szCs w:val="24"/>
          <w:lang w:eastAsia="en-GB"/>
        </w:rPr>
        <w:t>. This allows you to:</w:t>
      </w:r>
    </w:p>
    <w:p w:rsidR="009E5FB6" w:rsidRPr="009E5FB6" w:rsidRDefault="009E5FB6" w:rsidP="009E5FB6">
      <w:pPr>
        <w:numPr>
          <w:ilvl w:val="0"/>
          <w:numId w:val="3"/>
        </w:numPr>
        <w:tabs>
          <w:tab w:val="num" w:pos="720"/>
        </w:tabs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E5FB6">
        <w:rPr>
          <w:rFonts w:ascii="Times New Roman" w:eastAsia="Times New Roman" w:hAnsi="Times New Roman" w:cs="Times New Roman"/>
          <w:sz w:val="24"/>
          <w:szCs w:val="24"/>
          <w:lang w:eastAsia="en-GB"/>
        </w:rPr>
        <w:t>Limit personal liability</w:t>
      </w:r>
    </w:p>
    <w:p w:rsidR="009E5FB6" w:rsidRPr="009E5FB6" w:rsidRDefault="009E5FB6" w:rsidP="009E5FB6">
      <w:pPr>
        <w:numPr>
          <w:ilvl w:val="0"/>
          <w:numId w:val="3"/>
        </w:numPr>
        <w:tabs>
          <w:tab w:val="num" w:pos="720"/>
        </w:tabs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E5FB6">
        <w:rPr>
          <w:rFonts w:ascii="Times New Roman" w:eastAsia="Times New Roman" w:hAnsi="Times New Roman" w:cs="Times New Roman"/>
          <w:sz w:val="24"/>
          <w:szCs w:val="24"/>
          <w:lang w:eastAsia="en-GB"/>
        </w:rPr>
        <w:t>Operate formally and open bank accounts in Ghana</w:t>
      </w:r>
    </w:p>
    <w:p w:rsidR="009E5FB6" w:rsidRPr="009E5FB6" w:rsidRDefault="00FC51F8" w:rsidP="009E5FB6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You wi</w:t>
      </w:r>
      <w:r w:rsidR="009E5FB6" w:rsidRPr="009E5F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ll need to register with the </w:t>
      </w:r>
      <w:r w:rsidR="009E5FB6" w:rsidRPr="0042352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Registrar-General’s Department (RGD)</w:t>
      </w:r>
      <w:r w:rsidR="009E5FB6" w:rsidRPr="009E5FB6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9E5FB6" w:rsidRPr="009E5FB6" w:rsidRDefault="009E5FB6" w:rsidP="009E5FB6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9E5FB6" w:rsidRPr="0042352C" w:rsidRDefault="0042352C" w:rsidP="0042352C">
      <w:pPr>
        <w:pStyle w:val="ListParagraph"/>
        <w:numPr>
          <w:ilvl w:val="0"/>
          <w:numId w:val="9"/>
        </w:numPr>
        <w:spacing w:before="240"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9E5FB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Capital Requirements (GIPC)</w:t>
      </w:r>
    </w:p>
    <w:p w:rsidR="009E5FB6" w:rsidRPr="009E5FB6" w:rsidRDefault="009E5FB6" w:rsidP="009E5FB6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E5F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Because printing and publishing is not a restricted or highly regulated industry, the </w:t>
      </w:r>
      <w:r w:rsidRPr="0042352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Ghana Investment Promotion Centre (GIPC) Act</w:t>
      </w:r>
      <w:r w:rsidRPr="009E5F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minimum capital requirements for foreign investors apply: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69"/>
        <w:gridCol w:w="2937"/>
      </w:tblGrid>
      <w:tr w:rsidR="009E5FB6" w:rsidRPr="009E5FB6" w:rsidTr="00F24DB9">
        <w:tc>
          <w:tcPr>
            <w:tcW w:w="0" w:type="auto"/>
            <w:hideMark/>
          </w:tcPr>
          <w:p w:rsidR="009E5FB6" w:rsidRPr="009E5FB6" w:rsidRDefault="009E5FB6" w:rsidP="009E5FB6">
            <w:pPr>
              <w:spacing w:before="24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9E5F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Ownership Type</w:t>
            </w:r>
          </w:p>
        </w:tc>
        <w:tc>
          <w:tcPr>
            <w:tcW w:w="0" w:type="auto"/>
            <w:hideMark/>
          </w:tcPr>
          <w:p w:rsidR="009E5FB6" w:rsidRPr="009E5FB6" w:rsidRDefault="009E5FB6" w:rsidP="009E5FB6">
            <w:pPr>
              <w:spacing w:before="24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9E5F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Minimum Paid-up Capital</w:t>
            </w:r>
          </w:p>
        </w:tc>
      </w:tr>
      <w:tr w:rsidR="009E5FB6" w:rsidRPr="009E5FB6" w:rsidTr="00F24DB9">
        <w:tc>
          <w:tcPr>
            <w:tcW w:w="0" w:type="auto"/>
            <w:hideMark/>
          </w:tcPr>
          <w:p w:rsidR="009E5FB6" w:rsidRPr="009E5FB6" w:rsidRDefault="009E5FB6" w:rsidP="009E5FB6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E5F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100% foreign-owned</w:t>
            </w:r>
          </w:p>
        </w:tc>
        <w:tc>
          <w:tcPr>
            <w:tcW w:w="0" w:type="auto"/>
            <w:hideMark/>
          </w:tcPr>
          <w:p w:rsidR="009E5FB6" w:rsidRPr="009E5FB6" w:rsidRDefault="009E5FB6" w:rsidP="009E5FB6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3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US $200,000</w:t>
            </w:r>
          </w:p>
        </w:tc>
      </w:tr>
      <w:tr w:rsidR="009E5FB6" w:rsidRPr="009E5FB6" w:rsidTr="00F24DB9">
        <w:tc>
          <w:tcPr>
            <w:tcW w:w="0" w:type="auto"/>
            <w:hideMark/>
          </w:tcPr>
          <w:p w:rsidR="009E5FB6" w:rsidRPr="009E5FB6" w:rsidRDefault="009E5FB6" w:rsidP="009E5FB6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E5FB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Joint venture with Ghanaian partner</w:t>
            </w:r>
          </w:p>
        </w:tc>
        <w:tc>
          <w:tcPr>
            <w:tcW w:w="0" w:type="auto"/>
            <w:hideMark/>
          </w:tcPr>
          <w:p w:rsidR="009E5FB6" w:rsidRPr="009E5FB6" w:rsidRDefault="009E5FB6" w:rsidP="009E5FB6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3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US $100,000</w:t>
            </w:r>
          </w:p>
        </w:tc>
      </w:tr>
    </w:tbl>
    <w:p w:rsidR="009E5FB6" w:rsidRPr="009E5FB6" w:rsidRDefault="009E5FB6" w:rsidP="009E5FB6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E5F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42352C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Note:</w:t>
      </w:r>
      <w:r w:rsidRPr="009E5F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This is much lower than for trading companies or fully import-based businesses. Your capital can be cash, equipment, or a combination.</w:t>
      </w:r>
    </w:p>
    <w:p w:rsidR="009E5FB6" w:rsidRPr="009E5FB6" w:rsidRDefault="009E5FB6" w:rsidP="009E5FB6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9E5FB6" w:rsidRPr="00F24DB9" w:rsidRDefault="00F24DB9" w:rsidP="00F24DB9">
      <w:pPr>
        <w:pStyle w:val="ListParagraph"/>
        <w:numPr>
          <w:ilvl w:val="0"/>
          <w:numId w:val="9"/>
        </w:numPr>
        <w:spacing w:before="240"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9E5FB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Directors and Local Presence</w:t>
      </w:r>
    </w:p>
    <w:p w:rsidR="009E5FB6" w:rsidRPr="009E5FB6" w:rsidRDefault="009E5FB6" w:rsidP="009E5FB6">
      <w:pPr>
        <w:numPr>
          <w:ilvl w:val="0"/>
          <w:numId w:val="4"/>
        </w:numPr>
        <w:tabs>
          <w:tab w:val="num" w:pos="720"/>
        </w:tabs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2352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Minimum 2 directors</w:t>
      </w:r>
      <w:r w:rsidRPr="009E5F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are required.</w:t>
      </w:r>
    </w:p>
    <w:p w:rsidR="009E5FB6" w:rsidRPr="009E5FB6" w:rsidRDefault="009E5FB6" w:rsidP="009E5FB6">
      <w:pPr>
        <w:numPr>
          <w:ilvl w:val="0"/>
          <w:numId w:val="4"/>
        </w:numPr>
        <w:tabs>
          <w:tab w:val="num" w:pos="720"/>
        </w:tabs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2352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lastRenderedPageBreak/>
        <w:t>At least 1 director must be resident in Ghana.</w:t>
      </w:r>
      <w:r w:rsidRPr="009E5FB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This can be a Ghanaian hire or a foreigner who already has legal residency/work permit.</w:t>
      </w:r>
    </w:p>
    <w:p w:rsidR="009E5FB6" w:rsidRPr="009E5FB6" w:rsidRDefault="009E5FB6" w:rsidP="009E5FB6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9E5FB6" w:rsidRPr="00AF5823" w:rsidRDefault="00AF5823" w:rsidP="00AF5823">
      <w:pPr>
        <w:pStyle w:val="ListParagraph"/>
        <w:numPr>
          <w:ilvl w:val="0"/>
          <w:numId w:val="9"/>
        </w:numPr>
        <w:spacing w:before="240"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9E5FB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Licenses &amp; Permits</w:t>
      </w:r>
    </w:p>
    <w:p w:rsidR="009E5FB6" w:rsidRPr="009E5FB6" w:rsidRDefault="009E5FB6" w:rsidP="009E5FB6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E5FB6">
        <w:rPr>
          <w:rFonts w:ascii="Times New Roman" w:eastAsia="Times New Roman" w:hAnsi="Times New Roman" w:cs="Times New Roman"/>
          <w:sz w:val="24"/>
          <w:szCs w:val="24"/>
          <w:lang w:eastAsia="en-GB"/>
        </w:rPr>
        <w:t>For printing and publishing specifically:</w:t>
      </w:r>
    </w:p>
    <w:p w:rsidR="009E5FB6" w:rsidRPr="009E5FB6" w:rsidRDefault="009E5FB6" w:rsidP="009E5FB6">
      <w:pPr>
        <w:numPr>
          <w:ilvl w:val="0"/>
          <w:numId w:val="5"/>
        </w:numPr>
        <w:tabs>
          <w:tab w:val="num" w:pos="720"/>
        </w:tabs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2352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No special sector license</w:t>
      </w:r>
      <w:r w:rsidRPr="009E5F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is required for general printing/publishing.</w:t>
      </w:r>
    </w:p>
    <w:p w:rsidR="009E5FB6" w:rsidRPr="009E5FB6" w:rsidRDefault="009E5FB6" w:rsidP="009E5FB6">
      <w:pPr>
        <w:numPr>
          <w:ilvl w:val="0"/>
          <w:numId w:val="5"/>
        </w:numPr>
        <w:tabs>
          <w:tab w:val="num" w:pos="720"/>
        </w:tabs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E5F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If you plan to </w:t>
      </w:r>
      <w:r w:rsidRPr="0042352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publish newspapers, magazines, or content that is political or news-related</w:t>
      </w:r>
      <w:r w:rsidRPr="009E5F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you must register with the </w:t>
      </w:r>
      <w:r w:rsidRPr="0042352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Ghana Book Development Council</w:t>
      </w:r>
      <w:r w:rsidRPr="009E5F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or </w:t>
      </w:r>
      <w:r w:rsidRPr="0042352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National Media Commission</w:t>
      </w:r>
      <w:r w:rsidRPr="009E5FB6">
        <w:rPr>
          <w:rFonts w:ascii="Times New Roman" w:eastAsia="Times New Roman" w:hAnsi="Times New Roman" w:cs="Times New Roman"/>
          <w:sz w:val="24"/>
          <w:szCs w:val="24"/>
          <w:lang w:eastAsia="en-GB"/>
        </w:rPr>
        <w:t>, depending on the publication type.</w:t>
      </w:r>
    </w:p>
    <w:p w:rsidR="009E5FB6" w:rsidRPr="009E5FB6" w:rsidRDefault="009E5FB6" w:rsidP="009E5FB6">
      <w:pPr>
        <w:numPr>
          <w:ilvl w:val="0"/>
          <w:numId w:val="5"/>
        </w:numPr>
        <w:tabs>
          <w:tab w:val="num" w:pos="720"/>
        </w:tabs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E5FB6">
        <w:rPr>
          <w:rFonts w:ascii="Times New Roman" w:eastAsia="Times New Roman" w:hAnsi="Times New Roman" w:cs="Times New Roman"/>
          <w:sz w:val="24"/>
          <w:szCs w:val="24"/>
          <w:lang w:eastAsia="en-GB"/>
        </w:rPr>
        <w:t>Standard business permits and tax registration are still required.</w:t>
      </w:r>
    </w:p>
    <w:p w:rsidR="009E5FB6" w:rsidRPr="009E5FB6" w:rsidRDefault="009E5FB6" w:rsidP="009E5FB6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9E5FB6" w:rsidRPr="00AF5823" w:rsidRDefault="00AF5823" w:rsidP="00AF5823">
      <w:pPr>
        <w:pStyle w:val="ListParagraph"/>
        <w:numPr>
          <w:ilvl w:val="0"/>
          <w:numId w:val="9"/>
        </w:numPr>
        <w:spacing w:before="240"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9E5FB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Taxes</w:t>
      </w:r>
    </w:p>
    <w:p w:rsidR="009E5FB6" w:rsidRPr="009E5FB6" w:rsidRDefault="009E5FB6" w:rsidP="009E5FB6">
      <w:pPr>
        <w:numPr>
          <w:ilvl w:val="0"/>
          <w:numId w:val="6"/>
        </w:numPr>
        <w:tabs>
          <w:tab w:val="num" w:pos="720"/>
        </w:tabs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E5F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Register for </w:t>
      </w:r>
      <w:r w:rsidRPr="0042352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TIN</w:t>
      </w:r>
      <w:r w:rsidRPr="009E5F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VAT if applicable.</w:t>
      </w:r>
    </w:p>
    <w:p w:rsidR="009E5FB6" w:rsidRPr="009E5FB6" w:rsidRDefault="009E5FB6" w:rsidP="009E5FB6">
      <w:pPr>
        <w:numPr>
          <w:ilvl w:val="0"/>
          <w:numId w:val="6"/>
        </w:numPr>
        <w:tabs>
          <w:tab w:val="num" w:pos="720"/>
        </w:tabs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E5FB6">
        <w:rPr>
          <w:rFonts w:ascii="Times New Roman" w:eastAsia="Times New Roman" w:hAnsi="Times New Roman" w:cs="Times New Roman"/>
          <w:sz w:val="24"/>
          <w:szCs w:val="24"/>
          <w:lang w:eastAsia="en-GB"/>
        </w:rPr>
        <w:t>Corporate income tax applies at standard rates.</w:t>
      </w:r>
    </w:p>
    <w:p w:rsidR="009E5FB6" w:rsidRPr="009E5FB6" w:rsidRDefault="009E5FB6" w:rsidP="009E5FB6">
      <w:pPr>
        <w:numPr>
          <w:ilvl w:val="0"/>
          <w:numId w:val="6"/>
        </w:numPr>
        <w:tabs>
          <w:tab w:val="num" w:pos="720"/>
        </w:tabs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E5F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Employees must be registered with </w:t>
      </w:r>
      <w:r w:rsidRPr="0042352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SSNIT</w:t>
      </w:r>
      <w:r w:rsidRPr="009E5FB6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9E5FB6" w:rsidRPr="009E5FB6" w:rsidRDefault="009E5FB6" w:rsidP="009E5FB6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9E5FB6" w:rsidRPr="00AF5823" w:rsidRDefault="00AF5823" w:rsidP="00AF5823">
      <w:pPr>
        <w:pStyle w:val="ListParagraph"/>
        <w:numPr>
          <w:ilvl w:val="0"/>
          <w:numId w:val="9"/>
        </w:numPr>
        <w:spacing w:before="240"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9E5FB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Work &amp; Residence Permits</w:t>
      </w:r>
    </w:p>
    <w:p w:rsidR="009E5FB6" w:rsidRPr="009E5FB6" w:rsidRDefault="009E5FB6" w:rsidP="009E5FB6">
      <w:pPr>
        <w:numPr>
          <w:ilvl w:val="0"/>
          <w:numId w:val="7"/>
        </w:numPr>
        <w:tabs>
          <w:tab w:val="num" w:pos="720"/>
        </w:tabs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E5F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If you, as a U.S. citizen, will manage the company on-site, you need a </w:t>
      </w:r>
      <w:r w:rsidRPr="0042352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work permit and residence permit</w:t>
      </w:r>
      <w:r w:rsidRPr="009E5FB6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9E5FB6" w:rsidRPr="009E5FB6" w:rsidRDefault="009E5FB6" w:rsidP="009E5FB6">
      <w:pPr>
        <w:numPr>
          <w:ilvl w:val="0"/>
          <w:numId w:val="7"/>
        </w:numPr>
        <w:tabs>
          <w:tab w:val="num" w:pos="720"/>
        </w:tabs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E5F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GIPC assists in getting an </w:t>
      </w:r>
      <w:r w:rsidRPr="0042352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Expatriate Quota</w:t>
      </w:r>
      <w:r w:rsidRPr="009E5F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for your staff if needed.</w:t>
      </w:r>
    </w:p>
    <w:p w:rsidR="009E5FB6" w:rsidRPr="009E5FB6" w:rsidRDefault="009E5FB6" w:rsidP="009E5FB6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9E5FB6" w:rsidRPr="009E5FB6" w:rsidRDefault="009E5FB6" w:rsidP="009E5FB6">
      <w:pPr>
        <w:spacing w:before="240"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9E5FB6">
        <w:rPr>
          <w:rFonts w:ascii="Segoe UI Symbol" w:eastAsia="Times New Roman" w:hAnsi="Segoe UI Symbol" w:cs="Segoe UI Symbol"/>
          <w:b/>
          <w:bCs/>
          <w:sz w:val="24"/>
          <w:szCs w:val="24"/>
          <w:lang w:eastAsia="en-GB"/>
        </w:rPr>
        <w:t>✅</w:t>
      </w:r>
      <w:r w:rsidRPr="009E5FB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Quick Checklist for Printing/Publishing</w:t>
      </w:r>
    </w:p>
    <w:p w:rsidR="009E5FB6" w:rsidRPr="009E5FB6" w:rsidRDefault="009E5FB6" w:rsidP="009E5FB6">
      <w:pPr>
        <w:numPr>
          <w:ilvl w:val="0"/>
          <w:numId w:val="8"/>
        </w:numPr>
        <w:tabs>
          <w:tab w:val="num" w:pos="720"/>
        </w:tabs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E5F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Reserve and register business name with </w:t>
      </w:r>
      <w:r w:rsidRPr="0042352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RGD</w:t>
      </w:r>
      <w:r w:rsidRPr="009E5FB6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9E5FB6" w:rsidRPr="009E5FB6" w:rsidRDefault="009E5FB6" w:rsidP="009E5FB6">
      <w:pPr>
        <w:numPr>
          <w:ilvl w:val="0"/>
          <w:numId w:val="8"/>
        </w:numPr>
        <w:tabs>
          <w:tab w:val="num" w:pos="720"/>
        </w:tabs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E5FB6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 xml:space="preserve">Register with </w:t>
      </w:r>
      <w:r w:rsidRPr="0042352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GIPC</w:t>
      </w:r>
      <w:r w:rsidRPr="009E5F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as a foreign investor (minimum US $200k).</w:t>
      </w:r>
    </w:p>
    <w:p w:rsidR="009E5FB6" w:rsidRPr="009E5FB6" w:rsidRDefault="009E5FB6" w:rsidP="009E5FB6">
      <w:pPr>
        <w:numPr>
          <w:ilvl w:val="0"/>
          <w:numId w:val="8"/>
        </w:numPr>
        <w:tabs>
          <w:tab w:val="num" w:pos="720"/>
        </w:tabs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E5FB6">
        <w:rPr>
          <w:rFonts w:ascii="Times New Roman" w:eastAsia="Times New Roman" w:hAnsi="Times New Roman" w:cs="Times New Roman"/>
          <w:sz w:val="24"/>
          <w:szCs w:val="24"/>
          <w:lang w:eastAsia="en-GB"/>
        </w:rPr>
        <w:t>Appoint at least 2 directors (1 resident in Ghana).</w:t>
      </w:r>
    </w:p>
    <w:p w:rsidR="009E5FB6" w:rsidRPr="009E5FB6" w:rsidRDefault="009E5FB6" w:rsidP="009E5FB6">
      <w:pPr>
        <w:numPr>
          <w:ilvl w:val="0"/>
          <w:numId w:val="8"/>
        </w:numPr>
        <w:tabs>
          <w:tab w:val="num" w:pos="720"/>
        </w:tabs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E5F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Get </w:t>
      </w:r>
      <w:r w:rsidRPr="0042352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Certificate of Incorporation</w:t>
      </w:r>
      <w:r w:rsidRPr="009E5F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</w:t>
      </w:r>
      <w:r w:rsidRPr="0042352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Certificate to Commence Business</w:t>
      </w:r>
      <w:r w:rsidRPr="009E5FB6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9E5FB6" w:rsidRPr="009E5FB6" w:rsidRDefault="009E5FB6" w:rsidP="009E5FB6">
      <w:pPr>
        <w:numPr>
          <w:ilvl w:val="0"/>
          <w:numId w:val="8"/>
        </w:numPr>
        <w:tabs>
          <w:tab w:val="num" w:pos="720"/>
        </w:tabs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E5F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Register for </w:t>
      </w:r>
      <w:r w:rsidRPr="0042352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TIN</w:t>
      </w:r>
      <w:r w:rsidRPr="009E5FB6">
        <w:rPr>
          <w:rFonts w:ascii="Times New Roman" w:eastAsia="Times New Roman" w:hAnsi="Times New Roman" w:cs="Times New Roman"/>
          <w:sz w:val="24"/>
          <w:szCs w:val="24"/>
          <w:lang w:eastAsia="en-GB"/>
        </w:rPr>
        <w:t>, VAT, and SSNIT.</w:t>
      </w:r>
    </w:p>
    <w:p w:rsidR="009E5FB6" w:rsidRPr="009E5FB6" w:rsidRDefault="009E5FB6" w:rsidP="009E5FB6">
      <w:pPr>
        <w:numPr>
          <w:ilvl w:val="0"/>
          <w:numId w:val="8"/>
        </w:numPr>
        <w:tabs>
          <w:tab w:val="num" w:pos="720"/>
        </w:tabs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E5F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Apply for </w:t>
      </w:r>
      <w:r w:rsidRPr="0042352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residence/work permit</w:t>
      </w:r>
      <w:r w:rsidRPr="009E5F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if relocating.</w:t>
      </w:r>
    </w:p>
    <w:p w:rsidR="009E5FB6" w:rsidRPr="009E5FB6" w:rsidRDefault="009E5FB6" w:rsidP="009E5FB6">
      <w:pPr>
        <w:numPr>
          <w:ilvl w:val="0"/>
          <w:numId w:val="8"/>
        </w:numPr>
        <w:tabs>
          <w:tab w:val="num" w:pos="720"/>
        </w:tabs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E5F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Optional: Register with </w:t>
      </w:r>
      <w:r w:rsidRPr="0042352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National Media Commission</w:t>
      </w:r>
      <w:r w:rsidRPr="009E5F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if doing news publishing.</w:t>
      </w:r>
    </w:p>
    <w:p w:rsidR="009E5FB6" w:rsidRPr="0042352C" w:rsidRDefault="009E5FB6" w:rsidP="009E5FB6">
      <w:pPr>
        <w:spacing w:before="240"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9E5FB6" w:rsidRPr="0042352C" w:rsidRDefault="009E5FB6" w:rsidP="009E5FB6">
      <w:pPr>
        <w:spacing w:before="240"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9E5FB6" w:rsidRDefault="009E5FB6" w:rsidP="009E5FB6">
      <w:pPr>
        <w:spacing w:before="240"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117338" w:rsidRDefault="00117338" w:rsidP="009E5FB6">
      <w:pPr>
        <w:spacing w:before="240"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117338" w:rsidRDefault="00117338" w:rsidP="009E5FB6">
      <w:pPr>
        <w:spacing w:before="240"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117338" w:rsidRDefault="00117338" w:rsidP="009E5FB6">
      <w:pPr>
        <w:spacing w:before="240"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117338" w:rsidRDefault="00117338" w:rsidP="009E5FB6">
      <w:pPr>
        <w:spacing w:before="240"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117338" w:rsidRDefault="00117338" w:rsidP="009E5FB6">
      <w:pPr>
        <w:spacing w:before="240"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117338" w:rsidRDefault="00117338" w:rsidP="009E5FB6">
      <w:pPr>
        <w:spacing w:before="240"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117338" w:rsidRDefault="00117338" w:rsidP="009E5FB6">
      <w:pPr>
        <w:spacing w:before="240"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117338" w:rsidRDefault="00117338" w:rsidP="009E5FB6">
      <w:pPr>
        <w:spacing w:before="240"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117338" w:rsidRDefault="00117338" w:rsidP="009E5FB6">
      <w:pPr>
        <w:spacing w:before="240"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117338" w:rsidRDefault="00117338" w:rsidP="009E5FB6">
      <w:pPr>
        <w:spacing w:before="240"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117338" w:rsidRDefault="00117338" w:rsidP="009E5FB6">
      <w:pPr>
        <w:spacing w:before="240"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117338" w:rsidRPr="0042352C" w:rsidRDefault="00117338" w:rsidP="009E5FB6">
      <w:pPr>
        <w:spacing w:before="240"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9E5FB6" w:rsidRPr="009E5FB6" w:rsidRDefault="00117338" w:rsidP="009E5FB6">
      <w:pPr>
        <w:spacing w:before="240"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42352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lastRenderedPageBreak/>
        <w:t>WHAT A MANAGERIAL PARTNERSHIP IS</w:t>
      </w:r>
    </w:p>
    <w:p w:rsidR="009E5FB6" w:rsidRPr="009E5FB6" w:rsidRDefault="009E5FB6" w:rsidP="009E5FB6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E5F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 </w:t>
      </w:r>
      <w:r w:rsidRPr="0042352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managerial partnership</w:t>
      </w:r>
      <w:r w:rsidRPr="009E5F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business usually refers to a setup where </w:t>
      </w:r>
      <w:r w:rsidRPr="0042352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one partner is primarily responsible for managing and running the day-to-day operations</w:t>
      </w:r>
      <w:r w:rsidRPr="009E5F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of the business, while ownership and profits may be shared between all partners.</w:t>
      </w:r>
    </w:p>
    <w:p w:rsidR="009E5FB6" w:rsidRPr="009E5FB6" w:rsidRDefault="009E5FB6" w:rsidP="009E5FB6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E5F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Think of it as: </w:t>
      </w:r>
      <w:r w:rsidRPr="0042352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ownership can be shared, but management is centralized.</w:t>
      </w:r>
    </w:p>
    <w:p w:rsidR="009E5FB6" w:rsidRPr="009E5FB6" w:rsidRDefault="009E5FB6" w:rsidP="009E5FB6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9E5FB6" w:rsidRPr="009E5FB6" w:rsidRDefault="009E5FB6" w:rsidP="009E5FB6">
      <w:pPr>
        <w:spacing w:before="240"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42352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Key Points You Can Explain to Your Partner</w:t>
      </w:r>
    </w:p>
    <w:p w:rsidR="009E5FB6" w:rsidRPr="009E5FB6" w:rsidRDefault="009E5FB6" w:rsidP="009E5FB6">
      <w:pPr>
        <w:numPr>
          <w:ilvl w:val="0"/>
          <w:numId w:val="1"/>
        </w:numPr>
        <w:tabs>
          <w:tab w:val="num" w:pos="720"/>
        </w:tabs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2352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Management Responsibility</w:t>
      </w:r>
    </w:p>
    <w:p w:rsidR="009E5FB6" w:rsidRPr="009E5FB6" w:rsidRDefault="009E5FB6" w:rsidP="00E3553D">
      <w:pPr>
        <w:numPr>
          <w:ilvl w:val="0"/>
          <w:numId w:val="10"/>
        </w:num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E5F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As the </w:t>
      </w:r>
      <w:r w:rsidRPr="0042352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managerial partner</w:t>
      </w:r>
      <w:r w:rsidRPr="009E5FB6">
        <w:rPr>
          <w:rFonts w:ascii="Times New Roman" w:eastAsia="Times New Roman" w:hAnsi="Times New Roman" w:cs="Times New Roman"/>
          <w:sz w:val="24"/>
          <w:szCs w:val="24"/>
          <w:lang w:eastAsia="en-GB"/>
        </w:rPr>
        <w:t>, you will make the day-to-day decisions for the business.</w:t>
      </w:r>
    </w:p>
    <w:p w:rsidR="009E5FB6" w:rsidRPr="009E5FB6" w:rsidRDefault="009E5FB6" w:rsidP="00E3553D">
      <w:pPr>
        <w:numPr>
          <w:ilvl w:val="0"/>
          <w:numId w:val="10"/>
        </w:num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E5FB6">
        <w:rPr>
          <w:rFonts w:ascii="Times New Roman" w:eastAsia="Times New Roman" w:hAnsi="Times New Roman" w:cs="Times New Roman"/>
          <w:sz w:val="24"/>
          <w:szCs w:val="24"/>
          <w:lang w:eastAsia="en-GB"/>
        </w:rPr>
        <w:t>This includes operations, staff management, production schedules, procurement, and ensuring the business runs smoothly.</w:t>
      </w:r>
    </w:p>
    <w:p w:rsidR="009E5FB6" w:rsidRPr="009E5FB6" w:rsidRDefault="009E5FB6" w:rsidP="00E3553D">
      <w:pPr>
        <w:numPr>
          <w:ilvl w:val="0"/>
          <w:numId w:val="10"/>
        </w:num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E5F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You essentially act as the </w:t>
      </w:r>
      <w:r w:rsidRPr="0042352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CEO or Managing Director</w:t>
      </w:r>
      <w:r w:rsidRPr="009E5FB6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9E5FB6" w:rsidRPr="009E5FB6" w:rsidRDefault="009E5FB6" w:rsidP="009E5FB6">
      <w:pPr>
        <w:numPr>
          <w:ilvl w:val="0"/>
          <w:numId w:val="1"/>
        </w:numPr>
        <w:tabs>
          <w:tab w:val="num" w:pos="720"/>
        </w:tabs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2352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Ownership vs Control</w:t>
      </w:r>
    </w:p>
    <w:p w:rsidR="009E5FB6" w:rsidRPr="009E5FB6" w:rsidRDefault="009E5FB6" w:rsidP="00E3553D">
      <w:pPr>
        <w:numPr>
          <w:ilvl w:val="0"/>
          <w:numId w:val="11"/>
        </w:num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E5F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Ownership (shares in the business) can be </w:t>
      </w:r>
      <w:r w:rsidRPr="0042352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split between you and your partner</w:t>
      </w:r>
      <w:r w:rsidRPr="009E5FB6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9E5FB6" w:rsidRPr="009E5FB6" w:rsidRDefault="009E5FB6" w:rsidP="00E3553D">
      <w:pPr>
        <w:numPr>
          <w:ilvl w:val="0"/>
          <w:numId w:val="11"/>
        </w:num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E5FB6">
        <w:rPr>
          <w:rFonts w:ascii="Times New Roman" w:eastAsia="Times New Roman" w:hAnsi="Times New Roman" w:cs="Times New Roman"/>
          <w:sz w:val="24"/>
          <w:szCs w:val="24"/>
          <w:lang w:eastAsia="en-GB"/>
        </w:rPr>
        <w:t>Even if your partner invests a large amount of capital, they can agree that you manage the business.</w:t>
      </w:r>
    </w:p>
    <w:p w:rsidR="009E5FB6" w:rsidRPr="009E5FB6" w:rsidRDefault="009E5FB6" w:rsidP="00E3553D">
      <w:pPr>
        <w:numPr>
          <w:ilvl w:val="0"/>
          <w:numId w:val="11"/>
        </w:num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E5F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Decision-making for daily operations rests with you, but </w:t>
      </w:r>
      <w:r w:rsidRPr="0042352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major decisions</w:t>
      </w:r>
      <w:r w:rsidRPr="009E5F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(like selling the company, large capital expenses) may still require joint approval — this is defined in the </w:t>
      </w:r>
      <w:r w:rsidRPr="0042352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Shareholders’ Agreement</w:t>
      </w:r>
      <w:r w:rsidRPr="009E5FB6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9E5FB6" w:rsidRPr="009E5FB6" w:rsidRDefault="009E5FB6" w:rsidP="009E5FB6">
      <w:pPr>
        <w:numPr>
          <w:ilvl w:val="0"/>
          <w:numId w:val="1"/>
        </w:numPr>
        <w:tabs>
          <w:tab w:val="num" w:pos="720"/>
        </w:tabs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2352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Liabilities and Accountability</w:t>
      </w:r>
    </w:p>
    <w:p w:rsidR="009E5FB6" w:rsidRPr="009E5FB6" w:rsidRDefault="009E5FB6" w:rsidP="00E3553D">
      <w:pPr>
        <w:numPr>
          <w:ilvl w:val="0"/>
          <w:numId w:val="12"/>
        </w:num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E5F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As managerial partner, you are </w:t>
      </w:r>
      <w:r w:rsidRPr="0042352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responsible for operational performance</w:t>
      </w:r>
      <w:r w:rsidRPr="009E5FB6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9E5FB6" w:rsidRPr="009E5FB6" w:rsidRDefault="009E5FB6" w:rsidP="00E3553D">
      <w:pPr>
        <w:numPr>
          <w:ilvl w:val="0"/>
          <w:numId w:val="12"/>
        </w:num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E5FB6">
        <w:rPr>
          <w:rFonts w:ascii="Times New Roman" w:eastAsia="Times New Roman" w:hAnsi="Times New Roman" w:cs="Times New Roman"/>
          <w:sz w:val="24"/>
          <w:szCs w:val="24"/>
          <w:lang w:eastAsia="en-GB"/>
        </w:rPr>
        <w:t>This does not mean you bear all financial losses personally — the company structure (usually limited liability) protects you — but you are accountable for execution.</w:t>
      </w:r>
    </w:p>
    <w:p w:rsidR="009E5FB6" w:rsidRPr="009E5FB6" w:rsidRDefault="009E5FB6" w:rsidP="009E5FB6">
      <w:pPr>
        <w:numPr>
          <w:ilvl w:val="0"/>
          <w:numId w:val="1"/>
        </w:numPr>
        <w:tabs>
          <w:tab w:val="num" w:pos="720"/>
        </w:tabs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2352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Profit Sharing</w:t>
      </w:r>
    </w:p>
    <w:p w:rsidR="009E5FB6" w:rsidRPr="009E5FB6" w:rsidRDefault="009E5FB6" w:rsidP="00E3553D">
      <w:pPr>
        <w:numPr>
          <w:ilvl w:val="0"/>
          <w:numId w:val="13"/>
        </w:num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E5FB6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You still share profits according to your ownership percentage.</w:t>
      </w:r>
    </w:p>
    <w:p w:rsidR="009E5FB6" w:rsidRPr="009E5FB6" w:rsidRDefault="009E5FB6" w:rsidP="00E3553D">
      <w:pPr>
        <w:numPr>
          <w:ilvl w:val="0"/>
          <w:numId w:val="13"/>
        </w:num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E5FB6">
        <w:rPr>
          <w:rFonts w:ascii="Times New Roman" w:eastAsia="Times New Roman" w:hAnsi="Times New Roman" w:cs="Times New Roman"/>
          <w:sz w:val="24"/>
          <w:szCs w:val="24"/>
          <w:lang w:eastAsia="en-GB"/>
        </w:rPr>
        <w:t>Management does not automatically mean you take a bigger profit unless agreed in the partnership terms.</w:t>
      </w:r>
    </w:p>
    <w:p w:rsidR="009E5FB6" w:rsidRPr="009E5FB6" w:rsidRDefault="009E5FB6" w:rsidP="009E5FB6">
      <w:pPr>
        <w:numPr>
          <w:ilvl w:val="0"/>
          <w:numId w:val="1"/>
        </w:numPr>
        <w:tabs>
          <w:tab w:val="num" w:pos="720"/>
        </w:tabs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2352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Legal &amp; Formal Recognition</w:t>
      </w:r>
    </w:p>
    <w:p w:rsidR="009E5FB6" w:rsidRPr="009E5FB6" w:rsidRDefault="009E5FB6" w:rsidP="00E3553D">
      <w:pPr>
        <w:numPr>
          <w:ilvl w:val="0"/>
          <w:numId w:val="14"/>
        </w:num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E5F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 Ghana, you can formalize your role as </w:t>
      </w:r>
      <w:r w:rsidRPr="0042352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Managing Director or Manager</w:t>
      </w:r>
      <w:r w:rsidRPr="009E5F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the company’s </w:t>
      </w:r>
      <w:r w:rsidRPr="0042352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Articles of Association</w:t>
      </w:r>
      <w:r w:rsidRPr="009E5F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</w:t>
      </w:r>
      <w:r w:rsidRPr="0042352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Shareholders’ Agreement</w:t>
      </w:r>
      <w:r w:rsidRPr="009E5FB6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9E5FB6" w:rsidRPr="009E5FB6" w:rsidRDefault="009E5FB6" w:rsidP="00E3553D">
      <w:pPr>
        <w:numPr>
          <w:ilvl w:val="0"/>
          <w:numId w:val="14"/>
        </w:num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E5FB6">
        <w:rPr>
          <w:rFonts w:ascii="Times New Roman" w:eastAsia="Times New Roman" w:hAnsi="Times New Roman" w:cs="Times New Roman"/>
          <w:sz w:val="24"/>
          <w:szCs w:val="24"/>
          <w:lang w:eastAsia="en-GB"/>
        </w:rPr>
        <w:t>This makes it official that you have authority over day-to-day operations.</w:t>
      </w:r>
    </w:p>
    <w:p w:rsidR="009E5FB6" w:rsidRPr="009E5FB6" w:rsidRDefault="009E5FB6" w:rsidP="009E5FB6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9E5FB6" w:rsidRPr="009E5FB6" w:rsidRDefault="009E5FB6" w:rsidP="009E5FB6">
      <w:pPr>
        <w:spacing w:before="240"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42352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Example You Can Give Your Partner</w:t>
      </w:r>
    </w:p>
    <w:p w:rsidR="009E5FB6" w:rsidRPr="009E5FB6" w:rsidRDefault="009E5FB6" w:rsidP="009E5FB6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E5FB6">
        <w:rPr>
          <w:rFonts w:ascii="Times New Roman" w:eastAsia="Times New Roman" w:hAnsi="Times New Roman" w:cs="Times New Roman"/>
          <w:sz w:val="24"/>
          <w:szCs w:val="24"/>
          <w:lang w:eastAsia="en-GB"/>
        </w:rPr>
        <w:t>“In our partnership, you are investing capital, and I am running the company. I will</w:t>
      </w:r>
      <w:r w:rsidR="00E3553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handle everything day-to-day, </w:t>
      </w:r>
      <w:r w:rsidRPr="009E5FB6">
        <w:rPr>
          <w:rFonts w:ascii="Times New Roman" w:eastAsia="Times New Roman" w:hAnsi="Times New Roman" w:cs="Times New Roman"/>
          <w:sz w:val="24"/>
          <w:szCs w:val="24"/>
          <w:lang w:eastAsia="en-GB"/>
        </w:rPr>
        <w:t>hiring staff, managing operations, producing and delivering products. You will still own your share and approve major decisions, but I will ensure the business runs efficiently and grows.”</w:t>
      </w:r>
    </w:p>
    <w:p w:rsidR="009E5FB6" w:rsidRPr="009E5FB6" w:rsidRDefault="009E5FB6" w:rsidP="009E5FB6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0" w:name="_GoBack"/>
      <w:bookmarkEnd w:id="0"/>
    </w:p>
    <w:p w:rsidR="009E5FB6" w:rsidRPr="009E5FB6" w:rsidRDefault="009E5FB6" w:rsidP="009E5FB6">
      <w:pPr>
        <w:spacing w:before="240"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9E5FB6">
        <w:rPr>
          <w:rFonts w:ascii="Segoe UI Symbol" w:eastAsia="Times New Roman" w:hAnsi="Segoe UI Symbol" w:cs="Segoe UI Symbol"/>
          <w:b/>
          <w:bCs/>
          <w:sz w:val="24"/>
          <w:szCs w:val="24"/>
          <w:lang w:eastAsia="en-GB"/>
        </w:rPr>
        <w:t>✅</w:t>
      </w:r>
      <w:r w:rsidRPr="009E5FB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Pr="0042352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Benefits of a Managerial Partnership</w:t>
      </w:r>
    </w:p>
    <w:p w:rsidR="009E5FB6" w:rsidRPr="009E5FB6" w:rsidRDefault="009E5FB6" w:rsidP="009E5FB6">
      <w:pPr>
        <w:numPr>
          <w:ilvl w:val="0"/>
          <w:numId w:val="2"/>
        </w:numPr>
        <w:tabs>
          <w:tab w:val="num" w:pos="720"/>
        </w:tabs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E5FB6">
        <w:rPr>
          <w:rFonts w:ascii="Times New Roman" w:eastAsia="Times New Roman" w:hAnsi="Times New Roman" w:cs="Times New Roman"/>
          <w:sz w:val="24"/>
          <w:szCs w:val="24"/>
          <w:lang w:eastAsia="en-GB"/>
        </w:rPr>
        <w:t>The investor partner can be hands-off if they prefer, focusing on funding and strategy.</w:t>
      </w:r>
    </w:p>
    <w:p w:rsidR="009E5FB6" w:rsidRPr="009E5FB6" w:rsidRDefault="009E5FB6" w:rsidP="009E5FB6">
      <w:pPr>
        <w:numPr>
          <w:ilvl w:val="0"/>
          <w:numId w:val="2"/>
        </w:numPr>
        <w:tabs>
          <w:tab w:val="num" w:pos="720"/>
        </w:tabs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E5FB6">
        <w:rPr>
          <w:rFonts w:ascii="Times New Roman" w:eastAsia="Times New Roman" w:hAnsi="Times New Roman" w:cs="Times New Roman"/>
          <w:sz w:val="24"/>
          <w:szCs w:val="24"/>
          <w:lang w:eastAsia="en-GB"/>
        </w:rPr>
        <w:t>The managing partner ensures accountability, operational efficiency, and local compliance.</w:t>
      </w:r>
    </w:p>
    <w:p w:rsidR="009E5FB6" w:rsidRPr="009E5FB6" w:rsidRDefault="009E5FB6" w:rsidP="009E5FB6">
      <w:pPr>
        <w:numPr>
          <w:ilvl w:val="0"/>
          <w:numId w:val="2"/>
        </w:numPr>
        <w:tabs>
          <w:tab w:val="num" w:pos="720"/>
        </w:tabs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E5FB6">
        <w:rPr>
          <w:rFonts w:ascii="Times New Roman" w:eastAsia="Times New Roman" w:hAnsi="Times New Roman" w:cs="Times New Roman"/>
          <w:sz w:val="24"/>
          <w:szCs w:val="24"/>
          <w:lang w:eastAsia="en-GB"/>
        </w:rPr>
        <w:t>Clear roles reduce conflict and confusion in the business.</w:t>
      </w:r>
    </w:p>
    <w:p w:rsidR="00A51D27" w:rsidRPr="0042352C" w:rsidRDefault="00A51D27" w:rsidP="009E5FB6">
      <w:pPr>
        <w:spacing w:before="240" w:after="0" w:line="360" w:lineRule="auto"/>
        <w:rPr>
          <w:sz w:val="24"/>
          <w:szCs w:val="24"/>
        </w:rPr>
      </w:pPr>
    </w:p>
    <w:sectPr w:rsidR="00A51D27" w:rsidRPr="004235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206A0"/>
    <w:multiLevelType w:val="multilevel"/>
    <w:tmpl w:val="E36405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FCA6AAF"/>
    <w:multiLevelType w:val="multilevel"/>
    <w:tmpl w:val="20AE37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8496BBB"/>
    <w:multiLevelType w:val="multilevel"/>
    <w:tmpl w:val="6444FF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1D3FC0"/>
    <w:multiLevelType w:val="multilevel"/>
    <w:tmpl w:val="B386B7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3D1CC7"/>
    <w:multiLevelType w:val="multilevel"/>
    <w:tmpl w:val="4C18C5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617652"/>
    <w:multiLevelType w:val="multilevel"/>
    <w:tmpl w:val="E36405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3CD62A46"/>
    <w:multiLevelType w:val="multilevel"/>
    <w:tmpl w:val="E36405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47931BBF"/>
    <w:multiLevelType w:val="multilevel"/>
    <w:tmpl w:val="591265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96445A"/>
    <w:multiLevelType w:val="multilevel"/>
    <w:tmpl w:val="E36405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F7E6259"/>
    <w:multiLevelType w:val="multilevel"/>
    <w:tmpl w:val="6B1466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C41822"/>
    <w:multiLevelType w:val="multilevel"/>
    <w:tmpl w:val="E84C41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695B088A"/>
    <w:multiLevelType w:val="multilevel"/>
    <w:tmpl w:val="E36405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70651C92"/>
    <w:multiLevelType w:val="multilevel"/>
    <w:tmpl w:val="8844FE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591A63"/>
    <w:multiLevelType w:val="hybridMultilevel"/>
    <w:tmpl w:val="E09EC75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2"/>
  </w:num>
  <w:num w:numId="7">
    <w:abstractNumId w:val="7"/>
  </w:num>
  <w:num w:numId="8">
    <w:abstractNumId w:val="10"/>
  </w:num>
  <w:num w:numId="9">
    <w:abstractNumId w:val="13"/>
  </w:num>
  <w:num w:numId="10">
    <w:abstractNumId w:val="8"/>
  </w:num>
  <w:num w:numId="11">
    <w:abstractNumId w:val="6"/>
  </w:num>
  <w:num w:numId="12">
    <w:abstractNumId w:val="11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FB6"/>
    <w:rsid w:val="00117338"/>
    <w:rsid w:val="0042352C"/>
    <w:rsid w:val="009E5FB6"/>
    <w:rsid w:val="00A51D27"/>
    <w:rsid w:val="00AF5823"/>
    <w:rsid w:val="00E3553D"/>
    <w:rsid w:val="00F24DB9"/>
    <w:rsid w:val="00FC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272C85-54F8-4E21-BFEF-FB859FD81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E5F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9E5F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5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E5FB6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9E5FB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9E5FB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Emphasis">
    <w:name w:val="Emphasis"/>
    <w:basedOn w:val="DefaultParagraphFont"/>
    <w:uiPriority w:val="20"/>
    <w:qFormat/>
    <w:rsid w:val="009E5FB6"/>
    <w:rPr>
      <w:i/>
      <w:iCs/>
    </w:rPr>
  </w:style>
  <w:style w:type="paragraph" w:styleId="ListParagraph">
    <w:name w:val="List Paragraph"/>
    <w:basedOn w:val="Normal"/>
    <w:uiPriority w:val="34"/>
    <w:qFormat/>
    <w:rsid w:val="0042352C"/>
    <w:pPr>
      <w:ind w:left="720"/>
      <w:contextualSpacing/>
    </w:pPr>
  </w:style>
  <w:style w:type="table" w:styleId="TableGrid">
    <w:name w:val="Table Grid"/>
    <w:basedOn w:val="TableNormal"/>
    <w:uiPriority w:val="39"/>
    <w:rsid w:val="00F24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86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688</Words>
  <Characters>3927</Characters>
  <Application>Microsoft Office Word</Application>
  <DocSecurity>0</DocSecurity>
  <Lines>32</Lines>
  <Paragraphs>9</Paragraphs>
  <ScaleCrop>false</ScaleCrop>
  <Company/>
  <LinksUpToDate>false</LinksUpToDate>
  <CharactersWithSpaces>4606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 AAG</dc:creator>
  <cp:keywords/>
  <dc:description/>
  <cp:lastModifiedBy>PROF AAG</cp:lastModifiedBy>
  <cp:revision>7</cp:revision>
  <dcterms:created xsi:type="dcterms:W3CDTF">2026-02-05T17:10:00Z</dcterms:created>
  <dcterms:modified xsi:type="dcterms:W3CDTF">2026-02-05T17:30:00Z</dcterms:modified>
</cp:coreProperties>
</file>